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TRIVSELSREGLER FOR TAU SKOLE 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Disse trivselsreglene gjelder for Tau skole og er godkjent i Samarbeidsutvalget 12.05.2016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Trivselsreglene skal gjøres kjent for elever og foresatte. Reglementet inneholder regler om atferd og tiltak og framgangsmåte ved brudd på reglementet.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Sanksjoner som ikke framgår av trivselsreglementet kan ikke brukes. Fysisk refsing eller annen krenkende behandling må uansett ikke benyttes.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Generelt må man skille mellom reaksjoner for brudd på trivselsreglene og lovlige pedagogiske virkemidler som ansatte kan benytte seg av i klasseledelsen. De pedagogiske virkemidlene står til lærerens rådighet som klasseleder og behøver ikke være nedfelt i et ordensreglement. Pedagogiske virkemidler skal her forstås som typiske umiddelbare reaksjoner på elevenes oppførsel, både positive og negative.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Vi viser ellers til Reglement for orden og oppførsel (Ordensreglement) ved Tau skole, vedtatt i Samarbeidsutvalget 29.08.2017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Hver enkelt elev har rett til et godt fysisk og psykososialt miljø som fremmer helse, trivsel og læring (elevenes ”arbeidsmiljølov” §9a i Opplæringsloven).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For oss er det viktig at elevenes mange gode handlinger/aktiviteter blir sett og følges opp med positiv tilbakemelding.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Våre forventninger: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• Vi vil ha en skole som er fri for mobbing!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• Vi vil ha en skole som er fri for banning og bruk av stygge ord.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• Vi vil ha en skole som er fri for slåssing, enten det er tøys eller alvor.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• Vi vil ha en skole som er fri for hærverk og ødelegging av inventar.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• Vi vil ha en skole som er fri for forstyrrende oppførsel.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rPr>
          <w:color w:val="565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rPr>
          <w:b w:val="1"/>
          <w:color w:val="565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rPr>
          <w:b w:val="1"/>
          <w:color w:val="565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rPr>
          <w:b w:val="1"/>
          <w:color w:val="565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rPr>
          <w:b w:val="1"/>
          <w:color w:val="565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rPr>
          <w:b w:val="1"/>
          <w:color w:val="565656"/>
        </w:rPr>
      </w:pPr>
      <w:r w:rsidDel="00000000" w:rsidR="00000000" w:rsidRPr="00000000">
        <w:rPr>
          <w:b w:val="1"/>
          <w:color w:val="565656"/>
          <w:rtl w:val="0"/>
        </w:rPr>
        <w:t xml:space="preserve">Som elev på Tau skole...</w:t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Vet jeg at det er de voksne som bestemmer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Viser jeg respekt i ord og handlinger overfor voksne og elever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Gir jeg beskjed til en voksen dersom jeg ser noe galt som skjer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Følger jeg STOPP-regelen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Har jeg ansvar for å møte opp til riktig tid/avtalt tid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Vet jeg at jeg ikke løper i gangene eller oppholder meg unødig i gangene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Vet jeg at sko og yttertøy skal være på tilvist plass på gangen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Forlater jeg skoleområdet kun etter avtale med en voksen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Vet jeg at områdene for sykkelparkering, bilparkering og busslomme ikke er lekeområde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Bruker jeg hjelm når jeg sykler, skøyter, bruker sparkesykkel og skateboard i skolens regi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Er jeg klar over at lekeslåssing ikke er tillatt 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Vet jeg at ballspill (fotball og basketball) er tillatt på bestemte områder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Har jeg med det utstyret jeg trenger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Har jeg ansvar for at mobiltelefonen og smartklokken (skal være i skolemodus) ligger avslått i ranselen, eller  blir levert til lærer når skoledagen starter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Vet jeg at elektroniske spill ikke skal brukes i skoletiden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Vet jeg at snop og tyggegummi ikke er tillatt  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Vet jeg at snøballkasting ikke er tillatt. 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Tar jeg vare på skolen min</w:t>
      </w:r>
    </w:p>
    <w:p w:rsidR="00000000" w:rsidDel="00000000" w:rsidP="00000000" w:rsidRDefault="00000000" w:rsidRPr="00000000" w14:paraId="00000032">
      <w:pPr>
        <w:pageBreakBefore w:val="0"/>
        <w:spacing w:line="360" w:lineRule="auto"/>
        <w:ind w:left="720" w:firstLine="0"/>
        <w:rPr>
          <w:b w:val="1"/>
          <w:color w:val="565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360" w:lineRule="auto"/>
        <w:ind w:left="720" w:firstLine="0"/>
        <w:rPr>
          <w:b w:val="1"/>
          <w:color w:val="565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565656"/>
          <w:rtl w:val="0"/>
        </w:rPr>
        <w:t xml:space="preserve">Områderegler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00" w:before="1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A-vakt (område nord for skolen)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100" w:before="1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Grensen går ved stengsel. Det er ikke lov å oppholde seg i sykkelparkeringen eller på parkeringsplassen.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100" w:before="1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Insektshotellet: det er ikke lov å røre innholdet.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100" w:before="1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Hengekøye: dersom kø: 2 min hver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100" w:before="1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 er ikke lov å leke med trekassene (skal være låste) </w:t>
      </w:r>
    </w:p>
    <w:p w:rsidR="00000000" w:rsidDel="00000000" w:rsidP="00000000" w:rsidRDefault="00000000" w:rsidRPr="00000000" w14:paraId="0000003A">
      <w:pPr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00" w:before="1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B-vakt (område øst for Stubben og opp til gymsal, inngangsparti småskoletrinn)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100" w:before="1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 er lov å gå opp til malt strek ved hjørnet til gymsalen. 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before="1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Ufo reile:4 om gangen, alle kan bruke den, er det kø: 2 min hver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1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Sekskantreile: alle kan bruke den, er det kø: 2 min hver.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100" w:before="1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Sandkassen: lekene skal være i sandkassen.</w:t>
      </w:r>
    </w:p>
    <w:p w:rsidR="00000000" w:rsidDel="00000000" w:rsidP="00000000" w:rsidRDefault="00000000" w:rsidRPr="00000000" w14:paraId="00000040">
      <w:pPr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00" w:before="1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C-vakt (Halvmåne MIL-banen)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after="100" w:before="1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00" w:before="10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00" w:before="1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D-vakt (Gul løper mellom byggene, til skillet ved TUS)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after="100" w:before="1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Vakten må inn på løperen.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after="100" w:before="1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vakten skal også ha oppsyn med området rundt biblioteket. </w:t>
      </w:r>
    </w:p>
    <w:p w:rsidR="00000000" w:rsidDel="00000000" w:rsidP="00000000" w:rsidRDefault="00000000" w:rsidRPr="00000000" w14:paraId="00000047">
      <w:pPr>
        <w:spacing w:after="100" w:before="10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after="100" w:before="1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E-vakt (Ballbingen)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2"/>
        </w:numPr>
        <w:spacing w:after="100" w:before="1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ballbingen: det er lov å klatre over gjerdet for å hente ballen. Det er ikke lov å sitte på gjerdet eller klatre på gjerdet.</w:t>
      </w:r>
    </w:p>
    <w:p w:rsidR="00000000" w:rsidDel="00000000" w:rsidP="00000000" w:rsidRDefault="00000000" w:rsidRPr="00000000" w14:paraId="0000004A">
      <w:pPr>
        <w:spacing w:after="100" w:before="1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F-vakt (Gul løper foran TUS)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after="100" w:before="100" w:line="240" w:lineRule="auto"/>
        <w:ind w:left="720" w:hanging="36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Område for ballaktiviteter: alle typer ballspill. Dersom basketballspilles brukes samme regler som for Basketballcup.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after="100" w:before="1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Skateområde: Kun de med sparkesykkel, rullebrett og rulleskøyter kan bruke bowlen. De må ha på hjelm. De som ikke skater skal ikke oppholde seg her. 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after="100" w:before="1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Bowlen skal ikke brukes når den er islagt. Ingen aktiviteter. Vakt må passe på.</w:t>
      </w:r>
    </w:p>
    <w:p w:rsidR="00000000" w:rsidDel="00000000" w:rsidP="00000000" w:rsidRDefault="00000000" w:rsidRPr="00000000" w14:paraId="0000004E">
      <w:pPr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Når/hvis det kommer snø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after="100" w:before="1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 er bare lov med rumpeakebrett. Foreløpig kan vi renne på hele skolens område. </w:t>
      </w:r>
    </w:p>
    <w:p w:rsidR="00000000" w:rsidDel="00000000" w:rsidP="00000000" w:rsidRDefault="00000000" w:rsidRPr="00000000" w14:paraId="00000051">
      <w:pPr>
        <w:spacing w:after="100" w:before="10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00" w:before="10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Vakten kan bortvise elever fra et område for resten av friminuttet. </w:t>
      </w:r>
    </w:p>
    <w:p w:rsidR="00000000" w:rsidDel="00000000" w:rsidP="00000000" w:rsidRDefault="00000000" w:rsidRPr="00000000" w14:paraId="00000054">
      <w:pPr>
        <w:pageBreakBefore w:val="0"/>
        <w:spacing w:after="100" w:before="10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after="100" w:before="1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(MIL-banen og skogen for evnt. TL/1.trinn)</w:t>
      </w:r>
    </w:p>
    <w:p w:rsidR="00000000" w:rsidDel="00000000" w:rsidP="00000000" w:rsidRDefault="00000000" w:rsidRPr="00000000" w14:paraId="00000056">
      <w:pPr>
        <w:pageBreakBefore w:val="0"/>
        <w:spacing w:after="100" w:before="10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Tiltak mot brudd på ordensreglene</w:t>
      </w:r>
    </w:p>
    <w:p w:rsidR="00000000" w:rsidDel="00000000" w:rsidP="00000000" w:rsidRDefault="00000000" w:rsidRPr="00000000" w14:paraId="0000005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Brudd på ordensreglene kan medføre følgende tiltak alt etter sakens alvor:</w:t>
      </w:r>
    </w:p>
    <w:p w:rsidR="00000000" w:rsidDel="00000000" w:rsidP="00000000" w:rsidRDefault="00000000" w:rsidRPr="00000000" w14:paraId="0000005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Muntlig irettesettelse</w:t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Muntlig melding til foreldre/foresatte</w:t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Skriftlig melding til foreldre/foresatte</w:t>
      </w:r>
    </w:p>
    <w:p w:rsidR="00000000" w:rsidDel="00000000" w:rsidP="00000000" w:rsidRDefault="00000000" w:rsidRPr="00000000" w14:paraId="0000005F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Inndragning av gjenstander som blir brukt på en forstyrrende, farlig eller provoserende måte. Inndratte gjenstander kan tilbakeleveres foreldre/foresatte.</w:t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Overføring til en annen gruppe eller klasse. Foreldre/foresatte informeres </w:t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Pålegg om oppgaver for å rette opp skade de har påført skolens eiendom eller eiendeler (rydde søppel, vaske gulv, fjerne tagging o.l.) </w:t>
      </w:r>
    </w:p>
    <w:p w:rsidR="00000000" w:rsidDel="00000000" w:rsidP="00000000" w:rsidRDefault="00000000" w:rsidRPr="00000000" w14:paraId="00000062">
      <w:pPr>
        <w:pageBreakBefore w:val="0"/>
        <w:numPr>
          <w:ilvl w:val="1"/>
          <w:numId w:val="3"/>
        </w:numPr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Foreldre/foresatte informeres hvis mulig i god tid og kan eventuelt gis anledning til selv å delta og påta seg ansvaret for elevens deltakelse.</w:t>
      </w:r>
    </w:p>
    <w:p w:rsidR="00000000" w:rsidDel="00000000" w:rsidP="00000000" w:rsidRDefault="00000000" w:rsidRPr="00000000" w14:paraId="00000063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Tilstedeværelse på skolen før eller etter skoletid i forbindelse med samtaler med lærer/rektor og/eller utføring av pålagte oppgaver. Foreldre/foresatte informeres. </w:t>
      </w:r>
    </w:p>
    <w:p w:rsidR="00000000" w:rsidDel="00000000" w:rsidP="00000000" w:rsidRDefault="00000000" w:rsidRPr="00000000" w14:paraId="00000065">
      <w:pPr>
        <w:pageBreakBefore w:val="0"/>
        <w:spacing w:line="360" w:lineRule="auto"/>
        <w:rPr>
          <w:color w:val="565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line="360" w:lineRule="auto"/>
        <w:rPr>
          <w:color w:val="565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line="360" w:lineRule="auto"/>
        <w:rPr>
          <w:color w:val="565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line="360" w:lineRule="auto"/>
        <w:rPr>
          <w:color w:val="565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line="360" w:lineRule="auto"/>
        <w:rPr>
          <w:color w:val="565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pacing w:line="360" w:lineRule="auto"/>
        <w:rPr>
          <w:color w:val="565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